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3A8A" w14:textId="4FD96E30" w:rsidR="00F0225A" w:rsidRPr="00956D4B" w:rsidRDefault="00F9277B" w:rsidP="00956D4B">
      <w:pPr>
        <w:spacing w:line="480" w:lineRule="auto"/>
        <w:rPr>
          <w:sz w:val="24"/>
          <w:szCs w:val="24"/>
        </w:rPr>
      </w:pPr>
      <w:r w:rsidRPr="00956D4B">
        <w:rPr>
          <w:sz w:val="24"/>
          <w:szCs w:val="24"/>
        </w:rPr>
        <w:t>Text: Pentecost</w:t>
      </w:r>
    </w:p>
    <w:p w14:paraId="33BE202D" w14:textId="62C39CEA" w:rsidR="00F9277B" w:rsidRPr="00956D4B" w:rsidRDefault="00F9277B" w:rsidP="00956D4B">
      <w:pPr>
        <w:spacing w:line="480" w:lineRule="auto"/>
        <w:rPr>
          <w:b/>
          <w:bCs/>
          <w:sz w:val="24"/>
          <w:szCs w:val="24"/>
          <w:u w:val="single"/>
        </w:rPr>
      </w:pPr>
      <w:r w:rsidRPr="00956D4B">
        <w:rPr>
          <w:b/>
          <w:bCs/>
          <w:sz w:val="24"/>
          <w:szCs w:val="24"/>
          <w:u w:val="single"/>
        </w:rPr>
        <w:t>Introduction</w:t>
      </w:r>
    </w:p>
    <w:p w14:paraId="760C66B8" w14:textId="49D060F8" w:rsidR="00F9277B" w:rsidRPr="00956D4B" w:rsidRDefault="00F9277B" w:rsidP="00956D4B">
      <w:pPr>
        <w:spacing w:line="480" w:lineRule="auto"/>
        <w:rPr>
          <w:sz w:val="24"/>
          <w:szCs w:val="24"/>
        </w:rPr>
      </w:pPr>
      <w:r w:rsidRPr="00956D4B">
        <w:rPr>
          <w:sz w:val="24"/>
          <w:szCs w:val="24"/>
        </w:rPr>
        <w:t xml:space="preserve">The desire is stronger in some people than others, but I don’t think it is absent in anyone.  And that is the desire for control. At the top end you have the people who have a megalomania desire to dominate the world.  Whether that is Napolean, Pinky of Pinky and the Brain, or the Communist International. Trying to take over the world has always been with us.  But at the other end the micromanagers, </w:t>
      </w:r>
      <w:proofErr w:type="gramStart"/>
      <w:r w:rsidRPr="00956D4B">
        <w:rPr>
          <w:sz w:val="24"/>
          <w:szCs w:val="24"/>
        </w:rPr>
        <w:t>the everything</w:t>
      </w:r>
      <w:proofErr w:type="gramEnd"/>
      <w:r w:rsidRPr="00956D4B">
        <w:rPr>
          <w:sz w:val="24"/>
          <w:szCs w:val="24"/>
        </w:rPr>
        <w:t xml:space="preserve"> recorded and </w:t>
      </w:r>
      <w:proofErr w:type="gramStart"/>
      <w:r w:rsidRPr="00956D4B">
        <w:rPr>
          <w:sz w:val="24"/>
          <w:szCs w:val="24"/>
        </w:rPr>
        <w:t>quantized</w:t>
      </w:r>
      <w:proofErr w:type="gramEnd"/>
      <w:r w:rsidRPr="00956D4B">
        <w:rPr>
          <w:sz w:val="24"/>
          <w:szCs w:val="24"/>
        </w:rPr>
        <w:t xml:space="preserve">, the OCD sufferers and everyone that just wishes their children would pick up their rooms. </w:t>
      </w:r>
    </w:p>
    <w:p w14:paraId="6EB5FB46" w14:textId="0FBD78F6" w:rsidR="00F9277B" w:rsidRPr="00956D4B" w:rsidRDefault="00F9277B" w:rsidP="00956D4B">
      <w:pPr>
        <w:spacing w:line="480" w:lineRule="auto"/>
        <w:rPr>
          <w:sz w:val="24"/>
          <w:szCs w:val="24"/>
        </w:rPr>
      </w:pPr>
      <w:r w:rsidRPr="00956D4B">
        <w:rPr>
          <w:sz w:val="24"/>
          <w:szCs w:val="24"/>
        </w:rPr>
        <w:t xml:space="preserve">And this desire for domination or checklist order is not just something in the political, household, business or otherwise secular world.  Maybe the place </w:t>
      </w:r>
      <w:proofErr w:type="gramStart"/>
      <w:r w:rsidRPr="00956D4B">
        <w:rPr>
          <w:sz w:val="24"/>
          <w:szCs w:val="24"/>
        </w:rPr>
        <w:t>is shows</w:t>
      </w:r>
      <w:proofErr w:type="gramEnd"/>
      <w:r w:rsidRPr="00956D4B">
        <w:rPr>
          <w:sz w:val="24"/>
          <w:szCs w:val="24"/>
        </w:rPr>
        <w:t xml:space="preserve"> up most is in the religious realm. We all want God in our little box.  We want God to act exactly how we would act.  We want God to say exactly what we would say.  And probably most of all we all want God to nod his head approvingly at everything we do.</w:t>
      </w:r>
    </w:p>
    <w:p w14:paraId="72BA8E3D" w14:textId="5DE1A170" w:rsidR="009B7418" w:rsidRPr="00956D4B" w:rsidRDefault="00F9277B" w:rsidP="00956D4B">
      <w:pPr>
        <w:spacing w:line="480" w:lineRule="auto"/>
        <w:rPr>
          <w:sz w:val="24"/>
          <w:szCs w:val="24"/>
        </w:rPr>
      </w:pPr>
      <w:r w:rsidRPr="00956D4B">
        <w:rPr>
          <w:sz w:val="24"/>
          <w:szCs w:val="24"/>
        </w:rPr>
        <w:t xml:space="preserve">The problem with that would be that we would make God in our own image. And if God is made in our own image, </w:t>
      </w:r>
      <w:proofErr w:type="gramStart"/>
      <w:r w:rsidRPr="00956D4B">
        <w:rPr>
          <w:sz w:val="24"/>
          <w:szCs w:val="24"/>
        </w:rPr>
        <w:t>all of</w:t>
      </w:r>
      <w:proofErr w:type="gramEnd"/>
      <w:r w:rsidRPr="00956D4B">
        <w:rPr>
          <w:sz w:val="24"/>
          <w:szCs w:val="24"/>
        </w:rPr>
        <w:t xml:space="preserve"> our faults, foibles and everything we hate about ourselves is now part of God.  Not to mention to putting God in a little box means that even if He shows up</w:t>
      </w:r>
      <w:r w:rsidR="009B7418" w:rsidRPr="00956D4B">
        <w:rPr>
          <w:sz w:val="24"/>
          <w:szCs w:val="24"/>
        </w:rPr>
        <w:t>, He is not powerful enough to do anything.</w:t>
      </w:r>
    </w:p>
    <w:p w14:paraId="448AC8FD" w14:textId="72C52F3F" w:rsidR="009B7418" w:rsidRPr="00956D4B" w:rsidRDefault="009B7418" w:rsidP="00956D4B">
      <w:pPr>
        <w:spacing w:line="480" w:lineRule="auto"/>
        <w:rPr>
          <w:sz w:val="24"/>
          <w:szCs w:val="24"/>
        </w:rPr>
      </w:pPr>
      <w:r w:rsidRPr="00956D4B">
        <w:rPr>
          <w:sz w:val="24"/>
          <w:szCs w:val="24"/>
        </w:rPr>
        <w:t xml:space="preserve">The “nones” – n-o-n-e-s – those who respond to pollsters that they have no specific religion have been growing by leaps and bounds in recent years.  But the categories of specifically atheist </w:t>
      </w:r>
      <w:proofErr w:type="gramStart"/>
      <w:r w:rsidRPr="00956D4B">
        <w:rPr>
          <w:sz w:val="24"/>
          <w:szCs w:val="24"/>
        </w:rPr>
        <w:t>hasn’t</w:t>
      </w:r>
      <w:proofErr w:type="gramEnd"/>
      <w:r w:rsidRPr="00956D4B">
        <w:rPr>
          <w:sz w:val="24"/>
          <w:szCs w:val="24"/>
        </w:rPr>
        <w:t xml:space="preserve"> really moved.  As you ask these nones deeper questions, you realize that they can often be quite religious. Praying, holding ideas of both some type of heaven and maybe surprisingly some type of hell.  Although I suppose everyone </w:t>
      </w:r>
      <w:proofErr w:type="gramStart"/>
      <w:r w:rsidRPr="00956D4B">
        <w:rPr>
          <w:sz w:val="24"/>
          <w:szCs w:val="24"/>
        </w:rPr>
        <w:t>has to</w:t>
      </w:r>
      <w:proofErr w:type="gramEnd"/>
      <w:r w:rsidRPr="00956D4B">
        <w:rPr>
          <w:sz w:val="24"/>
          <w:szCs w:val="24"/>
        </w:rPr>
        <w:t xml:space="preserve"> have a place for Hitler. They aren’t so much no </w:t>
      </w:r>
      <w:r w:rsidRPr="00956D4B">
        <w:rPr>
          <w:sz w:val="24"/>
          <w:szCs w:val="24"/>
        </w:rPr>
        <w:lastRenderedPageBreak/>
        <w:t>religion as merely a very idiosyncratic mixture of ideas they like. They have a god – I’m not saying The God, or God Almighty, or anything like that, but they got a god nicely boxed up.  And they are largely content with their household god.</w:t>
      </w:r>
    </w:p>
    <w:p w14:paraId="6EDAB7B9" w14:textId="63D8892C" w:rsidR="009B7418" w:rsidRPr="00956D4B" w:rsidRDefault="009B7418" w:rsidP="00956D4B">
      <w:pPr>
        <w:spacing w:line="480" w:lineRule="auto"/>
        <w:rPr>
          <w:b/>
          <w:bCs/>
          <w:sz w:val="24"/>
          <w:szCs w:val="24"/>
          <w:u w:val="single"/>
        </w:rPr>
      </w:pPr>
      <w:r w:rsidRPr="00956D4B">
        <w:rPr>
          <w:b/>
          <w:bCs/>
          <w:sz w:val="24"/>
          <w:szCs w:val="24"/>
          <w:u w:val="single"/>
        </w:rPr>
        <w:t>Text</w:t>
      </w:r>
    </w:p>
    <w:p w14:paraId="7BF929F5" w14:textId="77777777" w:rsidR="009B7418" w:rsidRPr="00956D4B" w:rsidRDefault="009B7418" w:rsidP="00956D4B">
      <w:pPr>
        <w:spacing w:line="480" w:lineRule="auto"/>
        <w:rPr>
          <w:sz w:val="24"/>
          <w:szCs w:val="24"/>
        </w:rPr>
      </w:pPr>
      <w:r w:rsidRPr="00956D4B">
        <w:rPr>
          <w:sz w:val="24"/>
          <w:szCs w:val="24"/>
        </w:rPr>
        <w:t>I think this is a much larger piece of the Pentecost story that we’d like to admit. It might not be the absolute main thread, but it is in all the lessons.</w:t>
      </w:r>
    </w:p>
    <w:p w14:paraId="5083A7C9" w14:textId="49EBB228" w:rsidR="009B7418" w:rsidRPr="00956D4B" w:rsidRDefault="009B7418" w:rsidP="00956D4B">
      <w:pPr>
        <w:spacing w:line="480" w:lineRule="auto"/>
        <w:rPr>
          <w:sz w:val="24"/>
          <w:szCs w:val="24"/>
        </w:rPr>
      </w:pPr>
      <w:r w:rsidRPr="00956D4B">
        <w:rPr>
          <w:sz w:val="24"/>
          <w:szCs w:val="24"/>
        </w:rPr>
        <w:t>Our Old Testament lesson happens in the Exodus story after the people of Israel are once again complaining about the manna and just everything else about life in the wilderness.  And the anger of the LORD burns against them</w:t>
      </w:r>
      <w:r w:rsidR="007665FE" w:rsidRPr="00956D4B">
        <w:rPr>
          <w:sz w:val="24"/>
          <w:szCs w:val="24"/>
        </w:rPr>
        <w:t xml:space="preserve">.  He had </w:t>
      </w:r>
      <w:proofErr w:type="gramStart"/>
      <w:r w:rsidR="007665FE" w:rsidRPr="00956D4B">
        <w:rPr>
          <w:sz w:val="24"/>
          <w:szCs w:val="24"/>
        </w:rPr>
        <w:t>actually consumed</w:t>
      </w:r>
      <w:proofErr w:type="gramEnd"/>
      <w:r w:rsidR="007665FE" w:rsidRPr="00956D4B">
        <w:rPr>
          <w:sz w:val="24"/>
          <w:szCs w:val="24"/>
        </w:rPr>
        <w:t xml:space="preserve"> some of the exterior of the camp until Moses pleaded with God. But the people didn’t pipe down.  And the anger stirs up again.  But this time Moses doesn’t plead with God but starts yelling at </w:t>
      </w:r>
      <w:proofErr w:type="spellStart"/>
      <w:r w:rsidR="007665FE" w:rsidRPr="00956D4B">
        <w:rPr>
          <w:sz w:val="24"/>
          <w:szCs w:val="24"/>
        </w:rPr>
        <w:t>him</w:t>
      </w:r>
      <w:proofErr w:type="gramStart"/>
      <w:r w:rsidR="007665FE" w:rsidRPr="00956D4B">
        <w:rPr>
          <w:sz w:val="24"/>
          <w:szCs w:val="24"/>
        </w:rPr>
        <w:t>.”Why</w:t>
      </w:r>
      <w:proofErr w:type="spellEnd"/>
      <w:proofErr w:type="gramEnd"/>
      <w:r w:rsidR="007665FE" w:rsidRPr="00956D4B">
        <w:rPr>
          <w:sz w:val="24"/>
          <w:szCs w:val="24"/>
        </w:rPr>
        <w:t xml:space="preserve"> have you dealt ill with you servant…Did I give birth to this people?  Why have you laid them on me?” </w:t>
      </w:r>
    </w:p>
    <w:p w14:paraId="67BFFD21" w14:textId="2944C269" w:rsidR="007665FE" w:rsidRPr="00956D4B" w:rsidRDefault="007665FE" w:rsidP="00956D4B">
      <w:pPr>
        <w:spacing w:line="480" w:lineRule="auto"/>
        <w:rPr>
          <w:sz w:val="24"/>
          <w:szCs w:val="24"/>
        </w:rPr>
      </w:pPr>
      <w:r w:rsidRPr="00956D4B">
        <w:rPr>
          <w:sz w:val="24"/>
          <w:szCs w:val="24"/>
        </w:rPr>
        <w:t xml:space="preserve">And somehow God agrees with Moses. The Bible is never just a simple story.  God is never just the God of the philosophers.  He has a personality.  And He listens.  And we eventually </w:t>
      </w:r>
      <w:proofErr w:type="gramStart"/>
      <w:r w:rsidRPr="00956D4B">
        <w:rPr>
          <w:sz w:val="24"/>
          <w:szCs w:val="24"/>
        </w:rPr>
        <w:t>have to</w:t>
      </w:r>
      <w:proofErr w:type="gramEnd"/>
      <w:r w:rsidRPr="00956D4B">
        <w:rPr>
          <w:sz w:val="24"/>
          <w:szCs w:val="24"/>
        </w:rPr>
        <w:t xml:space="preserve"> understand something about that. There are people who have read exactly this and think that the God of the Old Testament is not The Father of Jesus or Jesus, but some demiurge.  That’s an early heretic Marcion who tossed out the Old Testament.  And the Jews with it.  Modern liberal theologians don’t go full </w:t>
      </w:r>
      <w:proofErr w:type="gramStart"/>
      <w:r w:rsidRPr="00956D4B">
        <w:rPr>
          <w:sz w:val="24"/>
          <w:szCs w:val="24"/>
        </w:rPr>
        <w:t>Marcion, but</w:t>
      </w:r>
      <w:proofErr w:type="gramEnd"/>
      <w:r w:rsidRPr="00956D4B">
        <w:rPr>
          <w:sz w:val="24"/>
          <w:szCs w:val="24"/>
        </w:rPr>
        <w:t xml:space="preserve"> are not as far away as you might think. They have their own idea of what God is.  And if the Bible doesn’t conform to that idea, then the picture of God must be distorted by the people of that time and place.  We ourselves are so much more advanced.  And know so much more about God.  This must not be the real story.  And </w:t>
      </w:r>
      <w:proofErr w:type="gramStart"/>
      <w:r w:rsidRPr="00956D4B">
        <w:rPr>
          <w:sz w:val="24"/>
          <w:szCs w:val="24"/>
        </w:rPr>
        <w:t>so</w:t>
      </w:r>
      <w:proofErr w:type="gramEnd"/>
      <w:r w:rsidRPr="00956D4B">
        <w:rPr>
          <w:sz w:val="24"/>
          <w:szCs w:val="24"/>
        </w:rPr>
        <w:t xml:space="preserve"> we can </w:t>
      </w:r>
      <w:r w:rsidRPr="00956D4B">
        <w:rPr>
          <w:sz w:val="24"/>
          <w:szCs w:val="24"/>
        </w:rPr>
        <w:lastRenderedPageBreak/>
        <w:t>safely ignore those parts of Scripture that don’t conform to our ideas of God.  No wrestling with God through the night needed.  Just dismiss him.</w:t>
      </w:r>
    </w:p>
    <w:p w14:paraId="19FA72F5" w14:textId="0490B8CB" w:rsidR="007665FE" w:rsidRPr="00956D4B" w:rsidRDefault="007665FE" w:rsidP="00956D4B">
      <w:pPr>
        <w:spacing w:line="480" w:lineRule="auto"/>
        <w:rPr>
          <w:sz w:val="24"/>
          <w:szCs w:val="24"/>
        </w:rPr>
      </w:pPr>
      <w:r w:rsidRPr="00956D4B">
        <w:rPr>
          <w:sz w:val="24"/>
          <w:szCs w:val="24"/>
        </w:rPr>
        <w:t xml:space="preserve">But in Moses case God agrees with him and tells him that it is too much for him.  And he agrees to take some of the Spirit that is on Moses and give it to </w:t>
      </w:r>
      <w:r w:rsidR="00306ADF" w:rsidRPr="00956D4B">
        <w:rPr>
          <w:sz w:val="24"/>
          <w:szCs w:val="24"/>
        </w:rPr>
        <w:t>70 elders.  This is so that the entire burden would not rest on Moses.</w:t>
      </w:r>
    </w:p>
    <w:p w14:paraId="31577606" w14:textId="6E506669" w:rsidR="00306ADF" w:rsidRPr="00956D4B" w:rsidRDefault="00306ADF" w:rsidP="00956D4B">
      <w:pPr>
        <w:spacing w:line="480" w:lineRule="auto"/>
        <w:rPr>
          <w:sz w:val="24"/>
          <w:szCs w:val="24"/>
        </w:rPr>
      </w:pPr>
      <w:r w:rsidRPr="00956D4B">
        <w:rPr>
          <w:sz w:val="24"/>
          <w:szCs w:val="24"/>
        </w:rPr>
        <w:t xml:space="preserve">And sure enough, two guys </w:t>
      </w:r>
      <w:proofErr w:type="gramStart"/>
      <w:r w:rsidRPr="00956D4B">
        <w:rPr>
          <w:sz w:val="24"/>
          <w:szCs w:val="24"/>
        </w:rPr>
        <w:t>miss</w:t>
      </w:r>
      <w:proofErr w:type="gramEnd"/>
      <w:r w:rsidRPr="00956D4B">
        <w:rPr>
          <w:sz w:val="24"/>
          <w:szCs w:val="24"/>
        </w:rPr>
        <w:t xml:space="preserve"> graduation. </w:t>
      </w:r>
      <w:proofErr w:type="gramStart"/>
      <w:r w:rsidRPr="00956D4B">
        <w:rPr>
          <w:sz w:val="24"/>
          <w:szCs w:val="24"/>
        </w:rPr>
        <w:t>Personally</w:t>
      </w:r>
      <w:proofErr w:type="gramEnd"/>
      <w:r w:rsidRPr="00956D4B">
        <w:rPr>
          <w:sz w:val="24"/>
          <w:szCs w:val="24"/>
        </w:rPr>
        <w:t xml:space="preserve"> I like to think of them having witnessed everything that happened to Moses and even though chosen, they have no interest in any part of it.   Eldad and Medad.  Eldad would roughly mean God loves or God befriends, and Medad simply loved or befriended. Maybe they were trying to outrun their names. But this is how it is with the Spirit of God.  We don’t control it.  We can’t run from it.  They tried and still the Spirit fell or rested upon them in the camp.  You can’t </w:t>
      </w:r>
      <w:r w:rsidR="0026604D" w:rsidRPr="00956D4B">
        <w:rPr>
          <w:sz w:val="24"/>
          <w:szCs w:val="24"/>
        </w:rPr>
        <w:t>box up God.  He can be outside the camp.  He can be inside the camp.  Wherever you think you might run from him, you can’t.</w:t>
      </w:r>
    </w:p>
    <w:p w14:paraId="4773D199" w14:textId="141492C2" w:rsidR="0026604D" w:rsidRPr="00956D4B" w:rsidRDefault="0026604D" w:rsidP="00956D4B">
      <w:pPr>
        <w:spacing w:line="480" w:lineRule="auto"/>
        <w:rPr>
          <w:sz w:val="24"/>
          <w:szCs w:val="24"/>
        </w:rPr>
      </w:pPr>
      <w:proofErr w:type="gramStart"/>
      <w:r w:rsidRPr="00956D4B">
        <w:rPr>
          <w:sz w:val="24"/>
          <w:szCs w:val="24"/>
        </w:rPr>
        <w:t>Likewise</w:t>
      </w:r>
      <w:proofErr w:type="gramEnd"/>
      <w:r w:rsidRPr="00956D4B">
        <w:rPr>
          <w:sz w:val="24"/>
          <w:szCs w:val="24"/>
        </w:rPr>
        <w:t xml:space="preserve"> there is another person who just really doesn’t like this.  Young Joshua sees these two slackers prophesying.  The Spirit surely can’t rest upon these guys who tried to skip out.  God can’t really be choosing those two.  And so young Joshua runs to Moses.  And issues the great Moses a command, “Stop Them.”  Whatever Joshua thought he was doing, he was issuing a command to God.  He wanted God to get back in his box.  You – God – you can only work in this way.  And that way certainly doesn’t include Eldad and Medad. Who can’t even be bothered to show up.</w:t>
      </w:r>
    </w:p>
    <w:p w14:paraId="124CAA1F" w14:textId="42C99717" w:rsidR="0026604D" w:rsidRPr="00956D4B" w:rsidRDefault="0026604D" w:rsidP="00956D4B">
      <w:pPr>
        <w:spacing w:line="480" w:lineRule="auto"/>
        <w:rPr>
          <w:sz w:val="24"/>
          <w:szCs w:val="24"/>
        </w:rPr>
      </w:pPr>
      <w:r w:rsidRPr="00956D4B">
        <w:rPr>
          <w:sz w:val="24"/>
          <w:szCs w:val="24"/>
        </w:rPr>
        <w:t xml:space="preserve">And Moses chuckles.  Maybe for the first time since the burning bush, someone else is bearing part of the load. And Moses simply wishes to Joshua that everyone would have this experience </w:t>
      </w:r>
      <w:r w:rsidRPr="00956D4B">
        <w:rPr>
          <w:sz w:val="24"/>
          <w:szCs w:val="24"/>
        </w:rPr>
        <w:lastRenderedPageBreak/>
        <w:t xml:space="preserve">with a God who in no way can be boxed up.  “Would that the LORD put his Spirit on all of them.” </w:t>
      </w:r>
    </w:p>
    <w:p w14:paraId="4860E277" w14:textId="07A8686F" w:rsidR="0026604D" w:rsidRPr="00956D4B" w:rsidRDefault="00956D4B" w:rsidP="00956D4B">
      <w:pPr>
        <w:spacing w:line="480" w:lineRule="auto"/>
        <w:rPr>
          <w:b/>
          <w:bCs/>
          <w:sz w:val="24"/>
          <w:szCs w:val="24"/>
          <w:u w:val="single"/>
        </w:rPr>
      </w:pPr>
      <w:r w:rsidRPr="00956D4B">
        <w:rPr>
          <w:b/>
          <w:bCs/>
          <w:sz w:val="24"/>
          <w:szCs w:val="24"/>
          <w:u w:val="single"/>
        </w:rPr>
        <w:t>Pneumatology</w:t>
      </w:r>
    </w:p>
    <w:p w14:paraId="2AB600AB" w14:textId="649EA692" w:rsidR="0026604D" w:rsidRPr="00956D4B" w:rsidRDefault="0026604D" w:rsidP="00956D4B">
      <w:pPr>
        <w:spacing w:line="480" w:lineRule="auto"/>
        <w:rPr>
          <w:sz w:val="24"/>
          <w:szCs w:val="24"/>
        </w:rPr>
      </w:pPr>
      <w:r w:rsidRPr="00956D4B">
        <w:rPr>
          <w:sz w:val="24"/>
          <w:szCs w:val="24"/>
        </w:rPr>
        <w:t xml:space="preserve">And that is really what Pentecost is about. God putting his Spirit on all of them.  You have the list of where everyone is from. Parthians and Medes and Elamites.  </w:t>
      </w:r>
      <w:proofErr w:type="spellStart"/>
      <w:r w:rsidRPr="00956D4B">
        <w:rPr>
          <w:sz w:val="24"/>
          <w:szCs w:val="24"/>
        </w:rPr>
        <w:t>Mesopatamians</w:t>
      </w:r>
      <w:proofErr w:type="spellEnd"/>
      <w:r w:rsidRPr="00956D4B">
        <w:rPr>
          <w:sz w:val="24"/>
          <w:szCs w:val="24"/>
        </w:rPr>
        <w:t xml:space="preserve"> and Judeans, Cappadocians…Egyptians …and even those from Rome.  Jews and Proselytes.  That’s a fancy word for Gentile believers in the Jewish God. The Spirit of God was on the </w:t>
      </w:r>
      <w:proofErr w:type="gramStart"/>
      <w:r w:rsidRPr="00956D4B">
        <w:rPr>
          <w:sz w:val="24"/>
          <w:szCs w:val="24"/>
        </w:rPr>
        <w:t>Apostles</w:t>
      </w:r>
      <w:proofErr w:type="gramEnd"/>
      <w:r w:rsidRPr="00956D4B">
        <w:rPr>
          <w:sz w:val="24"/>
          <w:szCs w:val="24"/>
        </w:rPr>
        <w:t xml:space="preserve"> and everyone heard that Spirit in their own language.  And 3000 </w:t>
      </w:r>
      <w:r w:rsidR="00974318" w:rsidRPr="00956D4B">
        <w:rPr>
          <w:sz w:val="24"/>
          <w:szCs w:val="24"/>
        </w:rPr>
        <w:t xml:space="preserve">were baptized that day. </w:t>
      </w:r>
    </w:p>
    <w:p w14:paraId="1E6E98E6" w14:textId="32729A59" w:rsidR="00974318" w:rsidRPr="00956D4B" w:rsidRDefault="00974318" w:rsidP="00956D4B">
      <w:pPr>
        <w:spacing w:line="480" w:lineRule="auto"/>
        <w:rPr>
          <w:sz w:val="24"/>
          <w:szCs w:val="24"/>
        </w:rPr>
      </w:pPr>
      <w:r w:rsidRPr="00956D4B">
        <w:rPr>
          <w:sz w:val="24"/>
          <w:szCs w:val="24"/>
        </w:rPr>
        <w:t xml:space="preserve">But the mighty movement of the Spirit – which they were all watching and seeing and hearing – is met with the same complaint.  God can’t really act this way. These men are Galileans which would be code word for hicks. I suppose we’d say these men are all West Virginians. God certainly can’t be working through these. This is not an appropriate box for God.  And </w:t>
      </w:r>
      <w:proofErr w:type="gramStart"/>
      <w:r w:rsidRPr="00956D4B">
        <w:rPr>
          <w:sz w:val="24"/>
          <w:szCs w:val="24"/>
        </w:rPr>
        <w:t>so</w:t>
      </w:r>
      <w:proofErr w:type="gramEnd"/>
      <w:r w:rsidRPr="00956D4B">
        <w:rPr>
          <w:sz w:val="24"/>
          <w:szCs w:val="24"/>
        </w:rPr>
        <w:t xml:space="preserve"> they end up deciding “they have to be drunk.” Even though their own ears don’t agree.  They hear the reversal </w:t>
      </w:r>
      <w:proofErr w:type="gramStart"/>
      <w:r w:rsidRPr="00956D4B">
        <w:rPr>
          <w:sz w:val="24"/>
          <w:szCs w:val="24"/>
        </w:rPr>
        <w:t>a Babel</w:t>
      </w:r>
      <w:proofErr w:type="gramEnd"/>
      <w:r w:rsidRPr="00956D4B">
        <w:rPr>
          <w:sz w:val="24"/>
          <w:szCs w:val="24"/>
        </w:rPr>
        <w:t>. They all hear in their own language. God just can’t work this way.</w:t>
      </w:r>
    </w:p>
    <w:p w14:paraId="73D9C9DC" w14:textId="6D7FE53F" w:rsidR="00974318" w:rsidRPr="00956D4B" w:rsidRDefault="00974318" w:rsidP="00956D4B">
      <w:pPr>
        <w:spacing w:line="480" w:lineRule="auto"/>
        <w:rPr>
          <w:sz w:val="24"/>
          <w:szCs w:val="24"/>
        </w:rPr>
      </w:pPr>
      <w:r w:rsidRPr="00956D4B">
        <w:rPr>
          <w:sz w:val="24"/>
          <w:szCs w:val="24"/>
        </w:rPr>
        <w:t>But as Peter tells them, this is exactly how God works.  And you don’t control God.</w:t>
      </w:r>
    </w:p>
    <w:p w14:paraId="08173711" w14:textId="24A86D2D" w:rsidR="00974318" w:rsidRPr="00956D4B" w:rsidRDefault="00974318" w:rsidP="00956D4B">
      <w:pPr>
        <w:spacing w:line="480" w:lineRule="auto"/>
        <w:rPr>
          <w:sz w:val="24"/>
          <w:szCs w:val="24"/>
        </w:rPr>
      </w:pPr>
      <w:r w:rsidRPr="00956D4B">
        <w:rPr>
          <w:sz w:val="24"/>
          <w:szCs w:val="24"/>
        </w:rPr>
        <w:t xml:space="preserve">Peter quotes the prophet Joel and his apocalyptic vision.  When God acts, He acts how he wants to act. And all kinds of fixed categories – or things that we think are fixed get turned upside down.  Sons and </w:t>
      </w:r>
      <w:proofErr w:type="gramStart"/>
      <w:r w:rsidRPr="00956D4B">
        <w:rPr>
          <w:sz w:val="24"/>
          <w:szCs w:val="24"/>
        </w:rPr>
        <w:t>daughters</w:t>
      </w:r>
      <w:proofErr w:type="gramEnd"/>
      <w:r w:rsidRPr="00956D4B">
        <w:rPr>
          <w:sz w:val="24"/>
          <w:szCs w:val="24"/>
        </w:rPr>
        <w:t xml:space="preserve"> prophesy.  Young men and old men have visions and dreams. The heavens above and the earth below show wonders – blood and fire and smoke. When God acts, words can’t really capture it.</w:t>
      </w:r>
    </w:p>
    <w:p w14:paraId="486B4A4E" w14:textId="79687FA5" w:rsidR="00974318" w:rsidRPr="00956D4B" w:rsidRDefault="00974318" w:rsidP="00956D4B">
      <w:pPr>
        <w:spacing w:line="480" w:lineRule="auto"/>
        <w:rPr>
          <w:sz w:val="24"/>
          <w:szCs w:val="24"/>
        </w:rPr>
      </w:pPr>
      <w:r w:rsidRPr="00956D4B">
        <w:rPr>
          <w:sz w:val="24"/>
          <w:szCs w:val="24"/>
        </w:rPr>
        <w:t xml:space="preserve">But when God acts one </w:t>
      </w:r>
      <w:proofErr w:type="gramStart"/>
      <w:r w:rsidRPr="00956D4B">
        <w:rPr>
          <w:sz w:val="24"/>
          <w:szCs w:val="24"/>
        </w:rPr>
        <w:t>things</w:t>
      </w:r>
      <w:proofErr w:type="gramEnd"/>
      <w:r w:rsidRPr="00956D4B">
        <w:rPr>
          <w:sz w:val="24"/>
          <w:szCs w:val="24"/>
        </w:rPr>
        <w:t xml:space="preserve"> is sure.  “Everyone who calls on the name of the Lord shall be saved.”</w:t>
      </w:r>
    </w:p>
    <w:p w14:paraId="4C681838" w14:textId="0F7B178F" w:rsidR="00974318" w:rsidRPr="00956D4B" w:rsidRDefault="00974318" w:rsidP="00956D4B">
      <w:pPr>
        <w:spacing w:line="480" w:lineRule="auto"/>
        <w:rPr>
          <w:b/>
          <w:bCs/>
          <w:sz w:val="24"/>
          <w:szCs w:val="24"/>
          <w:u w:val="single"/>
        </w:rPr>
      </w:pPr>
      <w:r w:rsidRPr="00956D4B">
        <w:rPr>
          <w:b/>
          <w:bCs/>
          <w:sz w:val="24"/>
          <w:szCs w:val="24"/>
          <w:u w:val="single"/>
        </w:rPr>
        <w:lastRenderedPageBreak/>
        <w:t>Moral</w:t>
      </w:r>
    </w:p>
    <w:p w14:paraId="3AC693B7" w14:textId="17404AAA" w:rsidR="00974318" w:rsidRPr="00956D4B" w:rsidRDefault="00974318" w:rsidP="00956D4B">
      <w:pPr>
        <w:spacing w:line="480" w:lineRule="auto"/>
        <w:rPr>
          <w:sz w:val="24"/>
          <w:szCs w:val="24"/>
        </w:rPr>
      </w:pPr>
      <w:r w:rsidRPr="00956D4B">
        <w:rPr>
          <w:sz w:val="24"/>
          <w:szCs w:val="24"/>
        </w:rPr>
        <w:t xml:space="preserve">God doesn’t act within our boxes.  Thanks be to God.  Because if he </w:t>
      </w:r>
      <w:proofErr w:type="gramStart"/>
      <w:r w:rsidRPr="00956D4B">
        <w:rPr>
          <w:sz w:val="24"/>
          <w:szCs w:val="24"/>
        </w:rPr>
        <w:t>did</w:t>
      </w:r>
      <w:proofErr w:type="gramEnd"/>
      <w:r w:rsidRPr="00956D4B">
        <w:rPr>
          <w:sz w:val="24"/>
          <w:szCs w:val="24"/>
        </w:rPr>
        <w:t xml:space="preserve"> he would not be strong enough to save.</w:t>
      </w:r>
    </w:p>
    <w:p w14:paraId="6CADB6E6" w14:textId="4DAE2D11" w:rsidR="00956D4B" w:rsidRPr="00956D4B" w:rsidRDefault="00974318" w:rsidP="00956D4B">
      <w:pPr>
        <w:spacing w:line="480" w:lineRule="auto"/>
        <w:rPr>
          <w:sz w:val="24"/>
          <w:szCs w:val="24"/>
        </w:rPr>
      </w:pPr>
      <w:r w:rsidRPr="00956D4B">
        <w:rPr>
          <w:sz w:val="24"/>
          <w:szCs w:val="24"/>
        </w:rPr>
        <w:t xml:space="preserve">God probably doesn’t act at the time, or the place, or the method of your choosing.  He </w:t>
      </w:r>
      <w:r w:rsidR="00956D4B" w:rsidRPr="00956D4B">
        <w:rPr>
          <w:sz w:val="24"/>
          <w:szCs w:val="24"/>
        </w:rPr>
        <w:t xml:space="preserve">probably upends things in our settled lives quite a bit. At least if we are listening to that Spirit he had placed within us. But what he </w:t>
      </w:r>
      <w:proofErr w:type="gramStart"/>
      <w:r w:rsidR="00956D4B" w:rsidRPr="00956D4B">
        <w:rPr>
          <w:sz w:val="24"/>
          <w:szCs w:val="24"/>
        </w:rPr>
        <w:t>does do</w:t>
      </w:r>
      <w:proofErr w:type="gramEnd"/>
      <w:r w:rsidR="00956D4B" w:rsidRPr="00956D4B">
        <w:rPr>
          <w:sz w:val="24"/>
          <w:szCs w:val="24"/>
        </w:rPr>
        <w:t xml:space="preserve"> is save.</w:t>
      </w:r>
    </w:p>
    <w:p w14:paraId="60341497" w14:textId="70593D55" w:rsidR="00956D4B" w:rsidRPr="00956D4B" w:rsidRDefault="00956D4B" w:rsidP="00956D4B">
      <w:pPr>
        <w:spacing w:line="480" w:lineRule="auto"/>
        <w:rPr>
          <w:sz w:val="24"/>
          <w:szCs w:val="24"/>
        </w:rPr>
      </w:pPr>
      <w:r w:rsidRPr="00956D4B">
        <w:rPr>
          <w:sz w:val="24"/>
          <w:szCs w:val="24"/>
        </w:rPr>
        <w:t>He pours out his Spirit upon us which allows us to cry out “Abba, Father.” He pours out that Spirit upon us to accomplish exactly what God wants accomplished.  He pours out that Spirit so that we might walk in the good works he’s laid out in advance for us to do.</w:t>
      </w:r>
    </w:p>
    <w:p w14:paraId="0A86A6A1" w14:textId="71BCCF00" w:rsidR="00956D4B" w:rsidRPr="00956D4B" w:rsidRDefault="00956D4B" w:rsidP="00956D4B">
      <w:pPr>
        <w:spacing w:line="480" w:lineRule="auto"/>
        <w:rPr>
          <w:b/>
          <w:bCs/>
          <w:sz w:val="24"/>
          <w:szCs w:val="24"/>
          <w:u w:val="single"/>
        </w:rPr>
      </w:pPr>
      <w:r w:rsidRPr="00956D4B">
        <w:rPr>
          <w:b/>
          <w:bCs/>
          <w:sz w:val="24"/>
          <w:szCs w:val="24"/>
          <w:u w:val="single"/>
        </w:rPr>
        <w:t>Eschatological</w:t>
      </w:r>
    </w:p>
    <w:p w14:paraId="07278629" w14:textId="5DD8BC2A" w:rsidR="00956D4B" w:rsidRPr="00956D4B" w:rsidRDefault="00956D4B" w:rsidP="00956D4B">
      <w:pPr>
        <w:spacing w:line="480" w:lineRule="auto"/>
        <w:rPr>
          <w:sz w:val="24"/>
          <w:szCs w:val="24"/>
        </w:rPr>
      </w:pPr>
      <w:r w:rsidRPr="00956D4B">
        <w:rPr>
          <w:sz w:val="24"/>
          <w:szCs w:val="24"/>
        </w:rPr>
        <w:t xml:space="preserve">Now we can be like Eldad and Medad and try and escape it.  But we probably will find that the Spirit will find us as deep as </w:t>
      </w:r>
      <w:proofErr w:type="spellStart"/>
      <w:r w:rsidRPr="00956D4B">
        <w:rPr>
          <w:sz w:val="24"/>
          <w:szCs w:val="24"/>
        </w:rPr>
        <w:t>Sheol</w:t>
      </w:r>
      <w:proofErr w:type="spellEnd"/>
      <w:r w:rsidRPr="00956D4B">
        <w:rPr>
          <w:sz w:val="24"/>
          <w:szCs w:val="24"/>
        </w:rPr>
        <w:t>.</w:t>
      </w:r>
    </w:p>
    <w:p w14:paraId="430C891E" w14:textId="1466BD33" w:rsidR="00956D4B" w:rsidRPr="00956D4B" w:rsidRDefault="00956D4B" w:rsidP="00956D4B">
      <w:pPr>
        <w:spacing w:line="480" w:lineRule="auto"/>
        <w:rPr>
          <w:sz w:val="24"/>
          <w:szCs w:val="24"/>
        </w:rPr>
      </w:pPr>
      <w:r w:rsidRPr="00956D4B">
        <w:rPr>
          <w:sz w:val="24"/>
          <w:szCs w:val="24"/>
        </w:rPr>
        <w:t>We can be like Joshua concerned about God’s reputation. That whatever crazy thing God is doing is beneath him. But the foolishness of God is wiser than man’s wisdom.</w:t>
      </w:r>
    </w:p>
    <w:p w14:paraId="5B1E2DB8" w14:textId="6510F1E9" w:rsidR="00956D4B" w:rsidRPr="00956D4B" w:rsidRDefault="00956D4B" w:rsidP="00956D4B">
      <w:pPr>
        <w:spacing w:line="480" w:lineRule="auto"/>
        <w:rPr>
          <w:sz w:val="24"/>
          <w:szCs w:val="24"/>
        </w:rPr>
      </w:pPr>
      <w:r w:rsidRPr="00956D4B">
        <w:rPr>
          <w:sz w:val="24"/>
          <w:szCs w:val="24"/>
        </w:rPr>
        <w:t>We could be like some in that crowd.  These are not the works of God.  God does not offer salvation to all who hear.  This is just drunk talk. But that is exactly what God has done in Christ. Redeemed the world…and poured out his spirit to proclaim it to all who would hear.</w:t>
      </w:r>
    </w:p>
    <w:p w14:paraId="425C4F1C" w14:textId="329C285D" w:rsidR="00956D4B" w:rsidRPr="00956D4B" w:rsidRDefault="00956D4B" w:rsidP="00956D4B">
      <w:pPr>
        <w:spacing w:line="480" w:lineRule="auto"/>
        <w:rPr>
          <w:sz w:val="24"/>
          <w:szCs w:val="24"/>
        </w:rPr>
      </w:pPr>
      <w:r w:rsidRPr="00956D4B">
        <w:rPr>
          <w:sz w:val="24"/>
          <w:szCs w:val="24"/>
        </w:rPr>
        <w:t>The Day of the LORD comes.  The earth is turned upside down. But all who call on the name of the LORD shall be saved.  Not who call on our name – or the name of the God in our box – but the name of the LORD.</w:t>
      </w:r>
    </w:p>
    <w:sectPr w:rsidR="00956D4B" w:rsidRPr="0095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7B"/>
    <w:rsid w:val="0026604D"/>
    <w:rsid w:val="00306ADF"/>
    <w:rsid w:val="00612FFA"/>
    <w:rsid w:val="007665FE"/>
    <w:rsid w:val="00956D4B"/>
    <w:rsid w:val="00974318"/>
    <w:rsid w:val="009B7418"/>
    <w:rsid w:val="00C70DC2"/>
    <w:rsid w:val="00F0225A"/>
    <w:rsid w:val="00F32F0D"/>
    <w:rsid w:val="00F9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691D"/>
  <w15:chartTrackingRefBased/>
  <w15:docId w15:val="{A4CA9106-903E-468D-825F-88783B91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7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7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27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27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7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7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7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7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7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27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27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7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7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7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7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77B"/>
    <w:pPr>
      <w:spacing w:before="160"/>
      <w:jc w:val="center"/>
    </w:pPr>
    <w:rPr>
      <w:i/>
      <w:iCs/>
      <w:color w:val="404040" w:themeColor="text1" w:themeTint="BF"/>
    </w:rPr>
  </w:style>
  <w:style w:type="character" w:customStyle="1" w:styleId="QuoteChar">
    <w:name w:val="Quote Char"/>
    <w:basedOn w:val="DefaultParagraphFont"/>
    <w:link w:val="Quote"/>
    <w:uiPriority w:val="29"/>
    <w:rsid w:val="00F9277B"/>
    <w:rPr>
      <w:i/>
      <w:iCs/>
      <w:color w:val="404040" w:themeColor="text1" w:themeTint="BF"/>
    </w:rPr>
  </w:style>
  <w:style w:type="paragraph" w:styleId="ListParagraph">
    <w:name w:val="List Paragraph"/>
    <w:basedOn w:val="Normal"/>
    <w:uiPriority w:val="34"/>
    <w:qFormat/>
    <w:rsid w:val="00F9277B"/>
    <w:pPr>
      <w:ind w:left="720"/>
      <w:contextualSpacing/>
    </w:pPr>
  </w:style>
  <w:style w:type="character" w:styleId="IntenseEmphasis">
    <w:name w:val="Intense Emphasis"/>
    <w:basedOn w:val="DefaultParagraphFont"/>
    <w:uiPriority w:val="21"/>
    <w:qFormat/>
    <w:rsid w:val="00F9277B"/>
    <w:rPr>
      <w:i/>
      <w:iCs/>
      <w:color w:val="0F4761" w:themeColor="accent1" w:themeShade="BF"/>
    </w:rPr>
  </w:style>
  <w:style w:type="paragraph" w:styleId="IntenseQuote">
    <w:name w:val="Intense Quote"/>
    <w:basedOn w:val="Normal"/>
    <w:next w:val="Normal"/>
    <w:link w:val="IntenseQuoteChar"/>
    <w:uiPriority w:val="30"/>
    <w:qFormat/>
    <w:rsid w:val="00F92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77B"/>
    <w:rPr>
      <w:i/>
      <w:iCs/>
      <w:color w:val="0F4761" w:themeColor="accent1" w:themeShade="BF"/>
    </w:rPr>
  </w:style>
  <w:style w:type="character" w:styleId="IntenseReference">
    <w:name w:val="Intense Reference"/>
    <w:basedOn w:val="DefaultParagraphFont"/>
    <w:uiPriority w:val="32"/>
    <w:qFormat/>
    <w:rsid w:val="00F92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cp:revision>
  <dcterms:created xsi:type="dcterms:W3CDTF">2026-05-22T19:51:00Z</dcterms:created>
  <dcterms:modified xsi:type="dcterms:W3CDTF">2026-05-22T21:30:00Z</dcterms:modified>
</cp:coreProperties>
</file>